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6C" w:rsidRDefault="0002346C">
      <w:pPr>
        <w:pStyle w:val="BodyText"/>
        <w:jc w:val="center"/>
      </w:pPr>
    </w:p>
    <w:p w:rsidR="0002346C" w:rsidRDefault="0002346C">
      <w:pPr>
        <w:pStyle w:val="BodyText"/>
        <w:jc w:val="center"/>
      </w:pPr>
    </w:p>
    <w:p w:rsidR="00BA7165" w:rsidRDefault="00BA7165" w:rsidP="00D94241">
      <w:pPr>
        <w:pStyle w:val="BodyText"/>
        <w:shd w:val="clear" w:color="auto" w:fill="DDD9C3"/>
        <w:ind w:left="288" w:hanging="288"/>
        <w:jc w:val="center"/>
        <w:rPr>
          <w:b/>
          <w:sz w:val="28"/>
        </w:rPr>
      </w:pPr>
      <w:r>
        <w:rPr>
          <w:b/>
          <w:sz w:val="28"/>
        </w:rPr>
        <w:t>Introduction to Veterinary Technology</w:t>
      </w:r>
    </w:p>
    <w:p w:rsidR="00BA7165" w:rsidRDefault="00BA7165" w:rsidP="00D94241">
      <w:pPr>
        <w:pStyle w:val="BodyText"/>
        <w:shd w:val="clear" w:color="auto" w:fill="DDD9C3"/>
        <w:ind w:left="288" w:hanging="288"/>
        <w:jc w:val="center"/>
        <w:rPr>
          <w:b/>
          <w:sz w:val="28"/>
        </w:rPr>
      </w:pPr>
      <w:r>
        <w:rPr>
          <w:b/>
          <w:sz w:val="28"/>
        </w:rPr>
        <w:t>Husbandry &amp; Kennel Care</w:t>
      </w:r>
    </w:p>
    <w:p w:rsidR="0002346C" w:rsidRPr="005172DC" w:rsidRDefault="00BA7165" w:rsidP="005172DC">
      <w:pPr>
        <w:pStyle w:val="BodyText"/>
        <w:shd w:val="clear" w:color="auto" w:fill="DDD9C3"/>
        <w:ind w:left="288" w:hanging="288"/>
        <w:jc w:val="center"/>
        <w:rPr>
          <w:b/>
          <w:sz w:val="28"/>
        </w:rPr>
      </w:pPr>
      <w:r>
        <w:rPr>
          <w:b/>
          <w:sz w:val="28"/>
        </w:rPr>
        <w:t>Week 1</w:t>
      </w:r>
    </w:p>
    <w:p w:rsidR="00E013B8" w:rsidRDefault="00E013B8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:rsidTr="00BA7165">
        <w:trPr>
          <w:trHeight w:val="495"/>
        </w:trPr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Pr="00AA02E4" w:rsidRDefault="00BA7165">
            <w:pPr>
              <w:pStyle w:val="TableContents"/>
              <w:spacing w:after="283"/>
              <w:rPr>
                <w:b/>
              </w:rPr>
            </w:pPr>
            <w:r w:rsidRPr="00AA02E4">
              <w:rPr>
                <w:b/>
              </w:rPr>
              <w:t xml:space="preserve">Learning Objectives: Upon successful completion the student will have the following competencies. </w:t>
            </w:r>
          </w:p>
        </w:tc>
      </w:tr>
    </w:tbl>
    <w:p w:rsidR="0002346C" w:rsidRDefault="00837A0C" w:rsidP="00837A0C">
      <w:pPr>
        <w:pStyle w:val="BodyText"/>
        <w:numPr>
          <w:ilvl w:val="0"/>
          <w:numId w:val="11"/>
        </w:numPr>
      </w:pPr>
      <w:r>
        <w:t>Demonstrate proper sanitation procedures for animal holding/housing</w:t>
      </w:r>
    </w:p>
    <w:p w:rsidR="00837A0C" w:rsidRDefault="00837A0C" w:rsidP="00837A0C">
      <w:pPr>
        <w:pStyle w:val="BodyText"/>
        <w:numPr>
          <w:ilvl w:val="0"/>
          <w:numId w:val="11"/>
        </w:numPr>
      </w:pPr>
      <w:r>
        <w:t>Understands USDA Regulations for husbandry &amp; care of VTI animals</w:t>
      </w:r>
    </w:p>
    <w:p w:rsidR="007650BE" w:rsidRDefault="007650BE" w:rsidP="00837A0C">
      <w:pPr>
        <w:pStyle w:val="BodyText"/>
        <w:numPr>
          <w:ilvl w:val="0"/>
          <w:numId w:val="11"/>
        </w:numPr>
      </w:pPr>
      <w:r>
        <w:t>Knows the location of kennel products and equipment</w:t>
      </w:r>
    </w:p>
    <w:p w:rsidR="00837A0C" w:rsidRDefault="007650BE" w:rsidP="007650BE">
      <w:pPr>
        <w:pStyle w:val="BodyText"/>
        <w:numPr>
          <w:ilvl w:val="0"/>
          <w:numId w:val="11"/>
        </w:numPr>
      </w:pPr>
      <w:r>
        <w:t>Properly uses kennel products and equipment</w:t>
      </w:r>
    </w:p>
    <w:p w:rsidR="00837A0C" w:rsidRDefault="00837A0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Pr="0049402C" w:rsidRDefault="00BA7165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BA7165">
              <w:rPr>
                <w:b/>
              </w:rPr>
              <w:t>Laboratory Procedures</w:t>
            </w:r>
            <w:r w:rsidR="0049402C" w:rsidRPr="0049402C">
              <w:t>:</w:t>
            </w:r>
            <w:r w:rsidR="0002346C" w:rsidRPr="00BA7165">
              <w:rPr>
                <w:sz w:val="32"/>
              </w:rPr>
              <w:t xml:space="preserve"> </w:t>
            </w:r>
            <w:r w:rsidR="0049402C" w:rsidRPr="00DC2C3B">
              <w:rPr>
                <w:b/>
              </w:rPr>
              <w:t>The following are activities prepared to give each student the opportunity to complete required skills and usage of hands-on learning to gain further knowledge of material covered.</w:t>
            </w:r>
          </w:p>
        </w:tc>
      </w:tr>
    </w:tbl>
    <w:p w:rsidR="0002346C" w:rsidRDefault="00BA7165" w:rsidP="007650BE">
      <w:pPr>
        <w:pStyle w:val="BodyText"/>
        <w:numPr>
          <w:ilvl w:val="0"/>
          <w:numId w:val="13"/>
        </w:numPr>
      </w:pPr>
      <w:r>
        <w:t>Kennel Scavenger Hunt</w:t>
      </w:r>
    </w:p>
    <w:p w:rsidR="007650BE" w:rsidRDefault="007650BE" w:rsidP="007650BE">
      <w:pPr>
        <w:pStyle w:val="BodyText"/>
        <w:numPr>
          <w:ilvl w:val="0"/>
          <w:numId w:val="13"/>
        </w:numPr>
      </w:pPr>
      <w:r>
        <w:t>Sanitation procedures demonstration</w:t>
      </w:r>
    </w:p>
    <w:p w:rsidR="007650BE" w:rsidRDefault="00E013B8" w:rsidP="007650BE">
      <w:pPr>
        <w:pStyle w:val="BodyText"/>
        <w:numPr>
          <w:ilvl w:val="0"/>
          <w:numId w:val="13"/>
        </w:numPr>
      </w:pPr>
      <w:r>
        <w:t>Guest instructor</w:t>
      </w:r>
      <w:r w:rsidR="004D7691">
        <w:t>: M</w:t>
      </w:r>
      <w:r w:rsidR="007650BE">
        <w:t>s. Kenner</w:t>
      </w:r>
    </w:p>
    <w:p w:rsidR="0002346C" w:rsidRPr="004D7691" w:rsidRDefault="0002346C">
      <w:pPr>
        <w:pStyle w:val="BodyText"/>
        <w:rPr>
          <w:sz w:val="14"/>
        </w:rPr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:rsidTr="004D7691">
        <w:trPr>
          <w:trHeight w:val="1017"/>
        </w:trPr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Pr="008B4B1A" w:rsidRDefault="006A4A8A">
            <w:pPr>
              <w:pStyle w:val="TableContents"/>
              <w:spacing w:after="283"/>
            </w:pPr>
            <w:r w:rsidRPr="008B4B1A">
              <w:rPr>
                <w:b/>
              </w:rPr>
              <w:t>Required Reading</w:t>
            </w:r>
            <w:r w:rsidR="0049402C" w:rsidRPr="008B4B1A">
              <w:t xml:space="preserve">: </w:t>
            </w:r>
            <w:r w:rsidR="0049402C" w:rsidRPr="008B4B1A">
              <w:rPr>
                <w:b/>
              </w:rPr>
              <w:t xml:space="preserve">You are expected to have read the information and ask any questions during classroom lecture over the material.  </w:t>
            </w:r>
            <w:r w:rsidR="0049402C" w:rsidRPr="008B4B1A">
              <w:rPr>
                <w:b/>
                <w:u w:val="single"/>
              </w:rPr>
              <w:t>All reading assignments are testable material whether we discuss them in the classroom or not.</w:t>
            </w:r>
          </w:p>
        </w:tc>
      </w:tr>
    </w:tbl>
    <w:p w:rsidR="004D7691" w:rsidRPr="004D7691" w:rsidRDefault="004D7691">
      <w:pPr>
        <w:pStyle w:val="BodyText"/>
        <w:ind w:left="360"/>
        <w:rPr>
          <w:sz w:val="14"/>
        </w:rPr>
      </w:pPr>
    </w:p>
    <w:p w:rsidR="0002346C" w:rsidRDefault="0049402C">
      <w:pPr>
        <w:pStyle w:val="BodyText"/>
        <w:ind w:left="360"/>
      </w:pPr>
      <w:r>
        <w:t>Vet Tech Institute of Houston (VTI) Husbandry &amp; Kennel Manual 2012</w:t>
      </w:r>
    </w:p>
    <w:p w:rsidR="0002346C" w:rsidRPr="004D7691" w:rsidRDefault="0002346C">
      <w:pPr>
        <w:pStyle w:val="BodyText"/>
        <w:rPr>
          <w:sz w:val="16"/>
        </w:rPr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:rsidTr="004D7691">
        <w:trPr>
          <w:trHeight w:val="324"/>
        </w:trPr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6A4A8A">
            <w:pPr>
              <w:pStyle w:val="TableContents"/>
              <w:spacing w:after="283"/>
            </w:pPr>
            <w:r>
              <w:rPr>
                <w:b/>
              </w:rPr>
              <w:t>Assignments</w:t>
            </w:r>
          </w:p>
        </w:tc>
      </w:tr>
    </w:tbl>
    <w:p w:rsidR="0002346C" w:rsidRDefault="009D7070" w:rsidP="00195491">
      <w:pPr>
        <w:pStyle w:val="BodyText"/>
        <w:numPr>
          <w:ilvl w:val="0"/>
          <w:numId w:val="15"/>
        </w:numPr>
      </w:pPr>
      <w:r>
        <w:t>Completed scavenger hunt  worksheet</w:t>
      </w:r>
    </w:p>
    <w:p w:rsidR="009D7070" w:rsidRDefault="009D7070" w:rsidP="00195491">
      <w:pPr>
        <w:pStyle w:val="BodyText"/>
        <w:numPr>
          <w:ilvl w:val="0"/>
          <w:numId w:val="15"/>
        </w:numPr>
      </w:pPr>
      <w:r>
        <w:t>TPR record</w:t>
      </w:r>
    </w:p>
    <w:p w:rsidR="009D7070" w:rsidRDefault="009D7070" w:rsidP="00DC2C3B">
      <w:pPr>
        <w:pStyle w:val="BodyText"/>
        <w:numPr>
          <w:ilvl w:val="0"/>
          <w:numId w:val="15"/>
        </w:numPr>
      </w:pPr>
      <w:r>
        <w:t>Husbandry worksheet</w:t>
      </w:r>
    </w:p>
    <w:p w:rsidR="004D7691" w:rsidRPr="004D7691" w:rsidRDefault="004D7691" w:rsidP="004D7691">
      <w:pPr>
        <w:pStyle w:val="BodyText"/>
        <w:ind w:left="720"/>
        <w:rPr>
          <w:sz w:val="16"/>
        </w:rPr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04"/>
      </w:tblGrid>
      <w:tr w:rsidR="0002346C" w:rsidTr="004D7691">
        <w:trPr>
          <w:trHeight w:val="396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6A4A8A">
            <w:pPr>
              <w:pStyle w:val="TableContents"/>
              <w:spacing w:after="283"/>
            </w:pPr>
            <w:r>
              <w:rPr>
                <w:b/>
              </w:rPr>
              <w:t>Examinations</w:t>
            </w:r>
            <w:r w:rsidR="0002346C">
              <w:t xml:space="preserve"> </w:t>
            </w:r>
          </w:p>
        </w:tc>
      </w:tr>
    </w:tbl>
    <w:p w:rsidR="0002346C" w:rsidRDefault="00837A0C" w:rsidP="00DC2C3B">
      <w:pPr>
        <w:pStyle w:val="BodyText"/>
        <w:ind w:left="360"/>
      </w:pPr>
      <w:r w:rsidRPr="00837A0C">
        <w:rPr>
          <w:b/>
        </w:rPr>
        <w:t>None</w:t>
      </w:r>
    </w:p>
    <w:p w:rsidR="0002346C" w:rsidRPr="004D7691" w:rsidRDefault="0002346C">
      <w:pPr>
        <w:pStyle w:val="BodyText"/>
        <w:rPr>
          <w:sz w:val="14"/>
        </w:rPr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02346C" w:rsidTr="00D94241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6A4A8A">
            <w:pPr>
              <w:pStyle w:val="TableContents"/>
              <w:spacing w:after="283"/>
            </w:pPr>
            <w:r>
              <w:rPr>
                <w:b/>
              </w:rPr>
              <w:t>Key Terms and Concepts: The following is a list of abbreviations the student is expected to master by the end of the week.</w:t>
            </w:r>
            <w:r w:rsidR="0002346C">
              <w:t xml:space="preserve"> </w:t>
            </w:r>
          </w:p>
        </w:tc>
      </w:tr>
    </w:tbl>
    <w:p w:rsidR="001B5193" w:rsidRPr="004D7691" w:rsidRDefault="001B5193">
      <w:pPr>
        <w:pStyle w:val="BodyText"/>
        <w:rPr>
          <w:sz w:val="14"/>
        </w:rPr>
      </w:pPr>
    </w:p>
    <w:p w:rsidR="004D7691" w:rsidRDefault="001B5193">
      <w:pPr>
        <w:pStyle w:val="BodyText"/>
      </w:pPr>
      <w:r>
        <w:t>Auscultate</w:t>
      </w:r>
      <w:r w:rsidR="004D7691">
        <w:t xml:space="preserve">, </w:t>
      </w:r>
    </w:p>
    <w:p w:rsidR="0002346C" w:rsidRDefault="004D7691">
      <w:pPr>
        <w:pStyle w:val="BodyText"/>
      </w:pPr>
      <w:r>
        <w:t>TPR</w:t>
      </w:r>
      <w:bookmarkStart w:id="0" w:name="_GoBack"/>
      <w:bookmarkEnd w:id="0"/>
    </w:p>
    <w:sectPr w:rsidR="0002346C" w:rsidSect="00D94241">
      <w:footnotePr>
        <w:pos w:val="beneathText"/>
      </w:footnotePr>
      <w:pgSz w:w="12240" w:h="15840"/>
      <w:pgMar w:top="567" w:right="1440" w:bottom="567" w:left="117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43F1FE2"/>
    <w:multiLevelType w:val="multilevel"/>
    <w:tmpl w:val="F192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901228"/>
    <w:multiLevelType w:val="hybridMultilevel"/>
    <w:tmpl w:val="746A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B7700"/>
    <w:multiLevelType w:val="hybridMultilevel"/>
    <w:tmpl w:val="AFA6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613DE"/>
    <w:multiLevelType w:val="hybridMultilevel"/>
    <w:tmpl w:val="C67E4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E4E1B"/>
    <w:multiLevelType w:val="hybridMultilevel"/>
    <w:tmpl w:val="1A70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6142D"/>
    <w:multiLevelType w:val="hybridMultilevel"/>
    <w:tmpl w:val="6E820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83"/>
    <w:rsid w:val="0002346C"/>
    <w:rsid w:val="00132083"/>
    <w:rsid w:val="00195491"/>
    <w:rsid w:val="001B5193"/>
    <w:rsid w:val="001F0291"/>
    <w:rsid w:val="0049402C"/>
    <w:rsid w:val="004D7691"/>
    <w:rsid w:val="005172DC"/>
    <w:rsid w:val="006A4A8A"/>
    <w:rsid w:val="007650BE"/>
    <w:rsid w:val="00837A0C"/>
    <w:rsid w:val="008A3D5D"/>
    <w:rsid w:val="008B4B1A"/>
    <w:rsid w:val="009023AE"/>
    <w:rsid w:val="009D7070"/>
    <w:rsid w:val="00AA02E4"/>
    <w:rsid w:val="00B04294"/>
    <w:rsid w:val="00B46A31"/>
    <w:rsid w:val="00BA7165"/>
    <w:rsid w:val="00D94241"/>
    <w:rsid w:val="00DC2C3B"/>
    <w:rsid w:val="00E013B8"/>
    <w:rsid w:val="00E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8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  <w:pPr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8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</Template>
  <TotalTime>36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19</cp:revision>
  <cp:lastPrinted>2113-01-01T06:00:00Z</cp:lastPrinted>
  <dcterms:created xsi:type="dcterms:W3CDTF">2012-02-25T01:52:00Z</dcterms:created>
  <dcterms:modified xsi:type="dcterms:W3CDTF">2012-07-09T21:53:00Z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TC103804621033</vt:lpwstr>
  </property>
</Properties>
</file>